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37" w:rsidRDefault="00F40699" w:rsidP="00976227">
      <w:pPr>
        <w:jc w:val="both"/>
      </w:pPr>
      <w:r>
        <w:t>Первоапрельский контест 2022. Разбор задач.</w:t>
      </w:r>
    </w:p>
    <w:p w:rsidR="00F40699" w:rsidRPr="008F562B" w:rsidRDefault="00F40699" w:rsidP="00976227">
      <w:pPr>
        <w:jc w:val="both"/>
        <w:rPr>
          <w:b/>
        </w:rPr>
      </w:pPr>
      <w:r w:rsidRPr="008F562B">
        <w:rPr>
          <w:b/>
        </w:rPr>
        <w:t>Задача A. 1С задача</w:t>
      </w:r>
    </w:p>
    <w:p w:rsidR="00F40699" w:rsidRPr="008F562B" w:rsidRDefault="00533E71" w:rsidP="00976227">
      <w:pPr>
        <w:jc w:val="both"/>
      </w:pPr>
      <w:r w:rsidRPr="00533E71">
        <w:t xml:space="preserve">«Скандалы, интриги, расследования. Показать всё, что скрыто» - девиз телевизионной программы «Максимум». </w:t>
      </w:r>
      <w:r w:rsidR="00F40699" w:rsidRPr="00533E71">
        <w:t>Д</w:t>
      </w:r>
      <w:r w:rsidR="00F40699">
        <w:t>а, нужно было найти и «п</w:t>
      </w:r>
      <w:r w:rsidR="00F40699" w:rsidRPr="00F40699">
        <w:t>оказать то, что скрыто»</w:t>
      </w:r>
      <w:r w:rsidR="00F40699">
        <w:t>. Воспользуемся поиском, и видим, что автор коварно замазал цифры в стрелке</w:t>
      </w:r>
      <w:r w:rsidR="008F562B">
        <w:t xml:space="preserve"> на настоящем логотипе Клуба программистов</w:t>
      </w:r>
      <w:r w:rsidR="00F40699">
        <w:t>. Именно для строки «010110» ответ должен быть «</w:t>
      </w:r>
      <w:r w:rsidR="00F40699">
        <w:rPr>
          <w:lang w:val="en-US"/>
        </w:rPr>
        <w:t>Yes</w:t>
      </w:r>
      <w:r w:rsidR="00F40699">
        <w:t>»</w:t>
      </w:r>
      <w:r w:rsidR="00F40699" w:rsidRPr="008F562B">
        <w:t>.</w:t>
      </w:r>
    </w:p>
    <w:p w:rsidR="00F40699" w:rsidRDefault="00F40699" w:rsidP="00976227">
      <w:pPr>
        <w:jc w:val="both"/>
      </w:pPr>
      <w:r>
        <w:rPr>
          <w:noProof/>
          <w:lang w:eastAsia="ru-RU"/>
        </w:rPr>
        <w:drawing>
          <wp:inline distT="0" distB="0" distL="0" distR="0" wp14:anchorId="23A1E3A9" wp14:editId="49915C4B">
            <wp:extent cx="2386940" cy="659623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53511" cy="67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699" w:rsidRDefault="00F40699" w:rsidP="00976227">
      <w:pPr>
        <w:jc w:val="both"/>
      </w:pPr>
    </w:p>
    <w:p w:rsidR="008D3E07" w:rsidRPr="008F562B" w:rsidRDefault="008D3E07" w:rsidP="00976227">
      <w:pPr>
        <w:jc w:val="both"/>
        <w:rPr>
          <w:b/>
        </w:rPr>
      </w:pPr>
      <w:r w:rsidRPr="008F562B">
        <w:rPr>
          <w:b/>
        </w:rPr>
        <w:t>Задача B. Табличная задача</w:t>
      </w:r>
    </w:p>
    <w:p w:rsidR="008D3E07" w:rsidRDefault="0060119B" w:rsidP="00976227">
      <w:pPr>
        <w:jc w:val="both"/>
      </w:pPr>
      <w:r>
        <w:t xml:space="preserve">В задаче описан диалог в кабинете окулиста где-то в США. Для проверки зрения за океаном используется таблица </w:t>
      </w:r>
      <w:proofErr w:type="spellStart"/>
      <w:r>
        <w:t>Снеллена</w:t>
      </w:r>
      <w:proofErr w:type="spellEnd"/>
      <w:r>
        <w:t>:</w:t>
      </w:r>
    </w:p>
    <w:p w:rsidR="0060119B" w:rsidRDefault="0060119B" w:rsidP="00976227">
      <w:pPr>
        <w:jc w:val="both"/>
      </w:pPr>
      <w:r>
        <w:rPr>
          <w:noProof/>
          <w:lang w:eastAsia="ru-RU"/>
        </w:rPr>
        <w:drawing>
          <wp:inline distT="0" distB="0" distL="0" distR="0">
            <wp:extent cx="3895403" cy="5563590"/>
            <wp:effectExtent l="0" t="0" r="0" b="0"/>
            <wp:docPr id="2" name="Рисунок 2" descr="Таблица зрения Снеллена для проверки зрения дома - А4 оригинальный размер  форм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блица зрения Снеллена для проверки зрения дома - А4 оригинальный размер  формат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156" cy="557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6DA" w:rsidRDefault="00A366DA" w:rsidP="00976227">
      <w:pPr>
        <w:jc w:val="both"/>
      </w:pPr>
      <w:r>
        <w:t>Аккуратно переписываем строки таблицы, попутно проверяя зрение.</w:t>
      </w:r>
    </w:p>
    <w:p w:rsidR="002C44FA" w:rsidRPr="008F562B" w:rsidRDefault="002C44FA" w:rsidP="002C44FA">
      <w:pPr>
        <w:jc w:val="both"/>
        <w:rPr>
          <w:b/>
        </w:rPr>
      </w:pPr>
      <w:r w:rsidRPr="008F562B">
        <w:rPr>
          <w:b/>
        </w:rPr>
        <w:lastRenderedPageBreak/>
        <w:t>Задача C. Двоичная задача</w:t>
      </w:r>
    </w:p>
    <w:p w:rsidR="002C44FA" w:rsidRDefault="002C44FA" w:rsidP="002C44FA">
      <w:pPr>
        <w:jc w:val="both"/>
      </w:pPr>
      <w:r>
        <w:t>Если у двоичного числа стереть одну (не первую) цифру, то оно уменьшится только в 2 или 3 раза.</w:t>
      </w:r>
    </w:p>
    <w:p w:rsidR="002C44FA" w:rsidRDefault="002C44FA" w:rsidP="002C44FA">
      <w:pPr>
        <w:jc w:val="both"/>
      </w:pPr>
      <w:r>
        <w:t>При этом, если оно уменьшилось ровно в 2 раза, значит его последняя цифра была 0 (остальные могли быть любыми). Для максимизации возьмем число, в котором n-1 первых цифр - единицы и последняя цифра - ноль.</w:t>
      </w:r>
    </w:p>
    <w:p w:rsidR="002C44FA" w:rsidRDefault="002C44FA" w:rsidP="002C44FA">
      <w:pPr>
        <w:jc w:val="both"/>
      </w:pPr>
      <w:r>
        <w:t>Если число уменьшилось ровно в 3 раза, то это возможно только в том случае, когда исходное число имело вид: 2 первых цифры - единицы, остальные - нули и Тимофей стер вторую слева цифру. Например</w:t>
      </w:r>
      <w:r w:rsidR="008F562B">
        <w:t>,</w:t>
      </w:r>
      <w:r>
        <w:t xml:space="preserve"> было 1100000, стало 100000. </w:t>
      </w:r>
    </w:p>
    <w:p w:rsidR="002C44FA" w:rsidRDefault="002C44FA" w:rsidP="002C44FA">
      <w:pPr>
        <w:jc w:val="both"/>
      </w:pPr>
      <w:r>
        <w:t xml:space="preserve">Докажем это. </w:t>
      </w:r>
    </w:p>
    <w:p w:rsidR="002C44FA" w:rsidRDefault="002C44FA" w:rsidP="002C44FA">
      <w:pPr>
        <w:jc w:val="both"/>
      </w:pPr>
      <w:r>
        <w:t>1. Вторая цифра в новом числе может быть только 0, так как 11(любые цифры) * 3 = 1001(цифры), то есть добавляются сразу два разряда, а не один.</w:t>
      </w:r>
    </w:p>
    <w:p w:rsidR="002C44FA" w:rsidRDefault="002C44FA" w:rsidP="002C44FA">
      <w:pPr>
        <w:jc w:val="both"/>
      </w:pPr>
      <w:r>
        <w:t>2. Получается, что Тимофей имел число 110(цифры), а получил число 10(цифры), то есть он стер точно вторую цифру старого числа.</w:t>
      </w:r>
    </w:p>
    <w:p w:rsidR="00A366DA" w:rsidRDefault="002C44FA" w:rsidP="002C44FA">
      <w:pPr>
        <w:jc w:val="both"/>
      </w:pPr>
      <w:r>
        <w:t>3. Тогда цифры в скобках у обоих чисел должны совпадать. Однако наличие даже единственной единицы среди этих цифр после увеличения числа в три раза неизбежно вызывает изменение цифр в старших разрядах. Значит, все цифры в скобках могут быть только нулями.</w:t>
      </w:r>
    </w:p>
    <w:p w:rsidR="00A366DA" w:rsidRDefault="00A366DA" w:rsidP="00976227">
      <w:pPr>
        <w:jc w:val="both"/>
      </w:pPr>
    </w:p>
    <w:p w:rsidR="00A366DA" w:rsidRPr="008F562B" w:rsidRDefault="00A366DA" w:rsidP="00976227">
      <w:pPr>
        <w:jc w:val="both"/>
        <w:rPr>
          <w:b/>
        </w:rPr>
      </w:pPr>
      <w:r w:rsidRPr="008F562B">
        <w:rPr>
          <w:b/>
        </w:rPr>
        <w:t>Задача D. Знаковая задача</w:t>
      </w:r>
    </w:p>
    <w:p w:rsidR="00A366DA" w:rsidRDefault="001F1A22" w:rsidP="00976227">
      <w:pPr>
        <w:jc w:val="both"/>
      </w:pPr>
      <w:r>
        <w:t xml:space="preserve">Здесь явно зашифрован какой-то алгоритм. </w:t>
      </w:r>
      <w:r w:rsidR="00A366DA">
        <w:t>Пытаемся понять, на что похожи изображенные знаки.</w:t>
      </w:r>
    </w:p>
    <w:p w:rsidR="00A366DA" w:rsidRDefault="00A366DA" w:rsidP="00976227">
      <w:pPr>
        <w:jc w:val="both"/>
      </w:pPr>
      <w:r>
        <w:t>1) Пересечение равнозначных дорог – на математический знак умножения. Перемножим цифры двузначного числа.</w:t>
      </w:r>
    </w:p>
    <w:p w:rsidR="00A366DA" w:rsidRDefault="00A366DA" w:rsidP="00976227">
      <w:pPr>
        <w:jc w:val="both"/>
      </w:pPr>
      <w:r>
        <w:t>2) Круговое движение – стрелки намекают на перестановку. Меняем местами цифры исходного числа.</w:t>
      </w:r>
    </w:p>
    <w:p w:rsidR="00A366DA" w:rsidRDefault="00A366DA" w:rsidP="00976227">
      <w:pPr>
        <w:jc w:val="both"/>
      </w:pPr>
      <w:r>
        <w:t>3) Ограничение максимальной скорости – если получившееся число больше 15, уменьшаем его до 15. Если нет – не меняем.</w:t>
      </w:r>
    </w:p>
    <w:p w:rsidR="00A366DA" w:rsidRDefault="00A366DA" w:rsidP="00976227">
      <w:pPr>
        <w:jc w:val="both"/>
      </w:pPr>
      <w:r>
        <w:t>4) Прочие опасности – обозначение факториала. Находим факториал получившегося числа.</w:t>
      </w:r>
    </w:p>
    <w:p w:rsidR="00976227" w:rsidRDefault="00976227" w:rsidP="00976227">
      <w:pPr>
        <w:jc w:val="both"/>
      </w:pPr>
    </w:p>
    <w:p w:rsidR="00976227" w:rsidRPr="008F562B" w:rsidRDefault="00976227" w:rsidP="00976227">
      <w:pPr>
        <w:jc w:val="both"/>
        <w:rPr>
          <w:b/>
        </w:rPr>
      </w:pPr>
      <w:r w:rsidRPr="008F562B">
        <w:rPr>
          <w:b/>
        </w:rPr>
        <w:t>Задача E. Реверсная задача</w:t>
      </w:r>
    </w:p>
    <w:p w:rsidR="00976227" w:rsidRDefault="00976227" w:rsidP="00976227">
      <w:pPr>
        <w:jc w:val="both"/>
      </w:pPr>
      <w:r>
        <w:t xml:space="preserve">Несложная задача на теорию игр. Посчитаем количество непрерывных групп фишек одного цвета на доске </w:t>
      </w:r>
      <w:proofErr w:type="spellStart"/>
      <w:r>
        <w:t>count</w:t>
      </w:r>
      <w:proofErr w:type="spellEnd"/>
      <w:r>
        <w:t xml:space="preserve">. Независимо от начальной расстановки можно будет сделать столько </w:t>
      </w:r>
      <w:proofErr w:type="spellStart"/>
      <w:r>
        <w:t>count</w:t>
      </w:r>
      <w:proofErr w:type="spellEnd"/>
      <w:r>
        <w:t xml:space="preserve"> - 1 ходов (с каждым ходом количество групп уменьшается на 1, пока не останется единственная группа). Тогда, если </w:t>
      </w:r>
      <w:proofErr w:type="spellStart"/>
      <w:r>
        <w:t>count</w:t>
      </w:r>
      <w:proofErr w:type="spellEnd"/>
      <w:r>
        <w:t xml:space="preserve"> четный – победит первый игрок, если нечетный – второй. Всего на доске окажется n + </w:t>
      </w:r>
      <w:proofErr w:type="spellStart"/>
      <w:r>
        <w:t>count</w:t>
      </w:r>
      <w:proofErr w:type="spellEnd"/>
      <w:r>
        <w:t xml:space="preserve"> - 1 фишек.</w:t>
      </w:r>
    </w:p>
    <w:p w:rsidR="00976227" w:rsidRDefault="00976227" w:rsidP="00976227">
      <w:pPr>
        <w:jc w:val="both"/>
      </w:pPr>
    </w:p>
    <w:p w:rsidR="00976227" w:rsidRPr="008F562B" w:rsidRDefault="00976227" w:rsidP="00976227">
      <w:pPr>
        <w:jc w:val="both"/>
        <w:rPr>
          <w:b/>
        </w:rPr>
      </w:pPr>
      <w:r w:rsidRPr="008F562B">
        <w:rPr>
          <w:b/>
        </w:rPr>
        <w:t>Задача F. Вежливая задача</w:t>
      </w:r>
    </w:p>
    <w:p w:rsidR="00976227" w:rsidRPr="00976227" w:rsidRDefault="00976227" w:rsidP="00976227">
      <w:pPr>
        <w:jc w:val="both"/>
      </w:pPr>
      <w:r>
        <w:t xml:space="preserve">Скажем </w:t>
      </w:r>
      <w:proofErr w:type="spellStart"/>
      <w:r w:rsidRPr="00976227">
        <w:rPr>
          <w:rFonts w:ascii="Courier New" w:hAnsi="Courier New" w:cs="Courier New"/>
          <w:lang w:val="en-US"/>
        </w:rPr>
        <w:t>spasibo</w:t>
      </w:r>
      <w:proofErr w:type="spellEnd"/>
      <w:r>
        <w:t xml:space="preserve"> друг другу!</w:t>
      </w:r>
    </w:p>
    <w:p w:rsidR="00A366DA" w:rsidRPr="00F40699" w:rsidRDefault="00A366DA" w:rsidP="00976227">
      <w:pPr>
        <w:jc w:val="both"/>
      </w:pPr>
      <w:bookmarkStart w:id="0" w:name="_GoBack"/>
      <w:bookmarkEnd w:id="0"/>
    </w:p>
    <w:sectPr w:rsidR="00A366DA" w:rsidRPr="00F40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3BAB"/>
    <w:multiLevelType w:val="hybridMultilevel"/>
    <w:tmpl w:val="2E003D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97418"/>
    <w:multiLevelType w:val="hybridMultilevel"/>
    <w:tmpl w:val="DEA4F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99"/>
    <w:rsid w:val="001F1A22"/>
    <w:rsid w:val="002C44FA"/>
    <w:rsid w:val="00533E71"/>
    <w:rsid w:val="0060119B"/>
    <w:rsid w:val="008D3E07"/>
    <w:rsid w:val="008F562B"/>
    <w:rsid w:val="00971C37"/>
    <w:rsid w:val="00976227"/>
    <w:rsid w:val="00A366DA"/>
    <w:rsid w:val="00F4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0DB59"/>
  <w15:chartTrackingRefBased/>
  <w15:docId w15:val="{0CDF2E17-2E4B-4B38-A951-00E627E1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0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69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406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533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Карабанов Антон Викторович</dc:creator>
  <cp:keywords/>
  <dc:description/>
  <cp:lastModifiedBy>Антон Карабанов</cp:lastModifiedBy>
  <cp:revision>8</cp:revision>
  <dcterms:created xsi:type="dcterms:W3CDTF">2022-03-29T21:24:00Z</dcterms:created>
  <dcterms:modified xsi:type="dcterms:W3CDTF">2022-04-01T23:21:00Z</dcterms:modified>
</cp:coreProperties>
</file>