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1A" w:rsidRPr="00C7731A" w:rsidRDefault="00C7731A" w:rsidP="00C7731A">
      <w:pPr>
        <w:shd w:val="clear" w:color="auto" w:fill="FFFFFF"/>
        <w:ind w:firstLine="5103"/>
        <w:jc w:val="both"/>
        <w:rPr>
          <w:spacing w:val="-8"/>
          <w:sz w:val="28"/>
          <w:szCs w:val="28"/>
        </w:rPr>
      </w:pPr>
      <w:r w:rsidRPr="00C7731A">
        <w:rPr>
          <w:spacing w:val="-8"/>
          <w:sz w:val="28"/>
          <w:szCs w:val="28"/>
        </w:rPr>
        <w:t xml:space="preserve">Приложение № </w:t>
      </w:r>
      <w:r w:rsidR="009E50D5">
        <w:rPr>
          <w:spacing w:val="-8"/>
          <w:sz w:val="28"/>
          <w:szCs w:val="28"/>
        </w:rPr>
        <w:t>5</w:t>
      </w:r>
      <w:r w:rsidRPr="00C7731A">
        <w:rPr>
          <w:spacing w:val="-8"/>
          <w:sz w:val="28"/>
          <w:szCs w:val="28"/>
        </w:rPr>
        <w:t xml:space="preserve"> к приказу</w:t>
      </w:r>
    </w:p>
    <w:p w:rsidR="00C7731A" w:rsidRPr="00C7731A" w:rsidRDefault="00C7731A" w:rsidP="00C7731A">
      <w:pPr>
        <w:shd w:val="clear" w:color="auto" w:fill="FFFFFF"/>
        <w:ind w:firstLine="5103"/>
        <w:jc w:val="both"/>
        <w:rPr>
          <w:spacing w:val="-8"/>
          <w:sz w:val="28"/>
          <w:szCs w:val="28"/>
        </w:rPr>
      </w:pPr>
      <w:r w:rsidRPr="00C7731A">
        <w:rPr>
          <w:spacing w:val="-8"/>
          <w:sz w:val="28"/>
          <w:szCs w:val="28"/>
        </w:rPr>
        <w:t>КГОАУ «Центр образования «Эврика»</w:t>
      </w:r>
    </w:p>
    <w:p w:rsidR="00A60411" w:rsidRDefault="00A60411" w:rsidP="00A6041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«30» августа 2017 г. № </w:t>
      </w:r>
      <w:r w:rsidR="00D77A0F">
        <w:rPr>
          <w:sz w:val="28"/>
          <w:szCs w:val="28"/>
        </w:rPr>
        <w:t>261-у</w:t>
      </w:r>
    </w:p>
    <w:p w:rsidR="00F22438" w:rsidRPr="00C7731A" w:rsidRDefault="00F22438" w:rsidP="00090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7731A" w:rsidRPr="00C7731A" w:rsidRDefault="00C7731A" w:rsidP="00090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7731A" w:rsidRPr="00C7731A" w:rsidRDefault="00C7731A" w:rsidP="00090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90221" w:rsidRPr="00C7731A" w:rsidRDefault="00C7731A" w:rsidP="000902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731A">
        <w:rPr>
          <w:rStyle w:val="a4"/>
          <w:b w:val="0"/>
          <w:sz w:val="28"/>
          <w:szCs w:val="28"/>
        </w:rPr>
        <w:t>ИНСТРУКЦИЯ</w:t>
      </w:r>
    </w:p>
    <w:p w:rsidR="00CC749E" w:rsidRPr="00C7731A" w:rsidRDefault="00C7731A" w:rsidP="00006B4B">
      <w:pPr>
        <w:pStyle w:val="fr1"/>
        <w:spacing w:before="0" w:beforeAutospacing="0" w:after="0" w:afterAutospacing="0"/>
        <w:jc w:val="center"/>
        <w:rPr>
          <w:sz w:val="28"/>
          <w:szCs w:val="28"/>
        </w:rPr>
      </w:pPr>
      <w:r w:rsidRPr="00C7731A">
        <w:rPr>
          <w:bCs/>
          <w:sz w:val="28"/>
          <w:szCs w:val="28"/>
        </w:rPr>
        <w:t xml:space="preserve">ПО ОХРАНЕ ТРУДА СОПРОВОЖДАЮЩЕГО </w:t>
      </w:r>
    </w:p>
    <w:p w:rsidR="00CC749E" w:rsidRPr="00C7731A" w:rsidRDefault="00C7731A" w:rsidP="00006B4B">
      <w:pPr>
        <w:pStyle w:val="fr1"/>
        <w:spacing w:before="0" w:beforeAutospacing="0" w:after="0" w:afterAutospacing="0"/>
        <w:jc w:val="center"/>
        <w:rPr>
          <w:sz w:val="28"/>
          <w:szCs w:val="28"/>
        </w:rPr>
      </w:pPr>
      <w:r w:rsidRPr="00C7731A">
        <w:rPr>
          <w:bCs/>
          <w:sz w:val="28"/>
          <w:szCs w:val="28"/>
        </w:rPr>
        <w:t xml:space="preserve">ПРИ </w:t>
      </w:r>
      <w:r w:rsidR="00CE205D">
        <w:rPr>
          <w:bCs/>
          <w:sz w:val="28"/>
          <w:szCs w:val="28"/>
        </w:rPr>
        <w:t>ОСУЩЕСТВЛЕНИИ</w:t>
      </w:r>
      <w:r w:rsidRPr="00C7731A">
        <w:rPr>
          <w:bCs/>
          <w:sz w:val="28"/>
          <w:szCs w:val="28"/>
        </w:rPr>
        <w:t xml:space="preserve"> ПЕРЕВОЗ</w:t>
      </w:r>
      <w:r w:rsidR="00CE205D">
        <w:rPr>
          <w:bCs/>
          <w:sz w:val="28"/>
          <w:szCs w:val="28"/>
        </w:rPr>
        <w:t>О</w:t>
      </w:r>
      <w:r w:rsidRPr="00C7731A">
        <w:rPr>
          <w:bCs/>
          <w:sz w:val="28"/>
          <w:szCs w:val="28"/>
        </w:rPr>
        <w:t xml:space="preserve">К </w:t>
      </w:r>
      <w:r w:rsidR="00CE205D">
        <w:rPr>
          <w:bCs/>
          <w:sz w:val="28"/>
          <w:szCs w:val="28"/>
        </w:rPr>
        <w:t xml:space="preserve">ГРУПП </w:t>
      </w:r>
      <w:r w:rsidRPr="00C7731A">
        <w:rPr>
          <w:bCs/>
          <w:sz w:val="28"/>
          <w:szCs w:val="28"/>
        </w:rPr>
        <w:t>ДЕТЕЙ</w:t>
      </w:r>
    </w:p>
    <w:p w:rsidR="00A64444" w:rsidRPr="00C7731A" w:rsidRDefault="00A64444" w:rsidP="00006B4B">
      <w:pPr>
        <w:pStyle w:val="fr1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C749E" w:rsidRPr="00C7731A" w:rsidRDefault="00A64444" w:rsidP="00006B4B">
      <w:pPr>
        <w:pStyle w:val="fr1"/>
        <w:spacing w:before="0" w:beforeAutospacing="0" w:after="0" w:afterAutospacing="0"/>
        <w:jc w:val="center"/>
        <w:rPr>
          <w:sz w:val="28"/>
          <w:szCs w:val="28"/>
        </w:rPr>
      </w:pPr>
      <w:r w:rsidRPr="00C7731A">
        <w:rPr>
          <w:bCs/>
          <w:sz w:val="28"/>
          <w:szCs w:val="28"/>
        </w:rPr>
        <w:t>1. ОБЩИЕ ТРЕБОВАНИЯ</w:t>
      </w:r>
    </w:p>
    <w:p w:rsidR="00A64444" w:rsidRPr="00C7731A" w:rsidRDefault="00B46A6A" w:rsidP="00A64444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1.</w:t>
      </w:r>
      <w:r w:rsidR="00A64444" w:rsidRPr="00C7731A">
        <w:rPr>
          <w:sz w:val="28"/>
          <w:szCs w:val="28"/>
        </w:rPr>
        <w:t>1.</w:t>
      </w:r>
      <w:r w:rsidR="00A64444" w:rsidRPr="00C7731A">
        <w:rPr>
          <w:sz w:val="28"/>
          <w:szCs w:val="28"/>
        </w:rPr>
        <w:tab/>
      </w:r>
      <w:r w:rsidR="00CC749E" w:rsidRPr="00C7731A">
        <w:rPr>
          <w:sz w:val="28"/>
          <w:szCs w:val="28"/>
        </w:rPr>
        <w:t xml:space="preserve">В целях </w:t>
      </w:r>
      <w:r w:rsidR="00A64444" w:rsidRPr="00C7731A">
        <w:rPr>
          <w:sz w:val="28"/>
          <w:szCs w:val="28"/>
        </w:rPr>
        <w:t xml:space="preserve">обеспечения </w:t>
      </w:r>
      <w:r w:rsidR="00CC749E" w:rsidRPr="00C7731A">
        <w:rPr>
          <w:sz w:val="28"/>
          <w:szCs w:val="28"/>
        </w:rPr>
        <w:t xml:space="preserve">безопасности обучающихся при перевозке </w:t>
      </w:r>
      <w:r w:rsidR="00A64444" w:rsidRPr="00C7731A">
        <w:rPr>
          <w:sz w:val="28"/>
          <w:szCs w:val="28"/>
        </w:rPr>
        <w:t>автобусом</w:t>
      </w:r>
      <w:r w:rsidR="00CC749E" w:rsidRPr="00C7731A">
        <w:rPr>
          <w:sz w:val="28"/>
          <w:szCs w:val="28"/>
        </w:rPr>
        <w:t xml:space="preserve"> приказом по образовательному учреждению из числа </w:t>
      </w:r>
      <w:r w:rsidRPr="00C7731A">
        <w:rPr>
          <w:sz w:val="28"/>
          <w:szCs w:val="28"/>
        </w:rPr>
        <w:t xml:space="preserve">сотрудников образовательного учреждения </w:t>
      </w:r>
      <w:r w:rsidR="00CC749E" w:rsidRPr="00C7731A">
        <w:rPr>
          <w:sz w:val="28"/>
          <w:szCs w:val="28"/>
        </w:rPr>
        <w:t>назнача</w:t>
      </w:r>
      <w:r w:rsidRPr="00C7731A">
        <w:rPr>
          <w:sz w:val="28"/>
          <w:szCs w:val="28"/>
        </w:rPr>
        <w:t>ю</w:t>
      </w:r>
      <w:r w:rsidR="00CC749E" w:rsidRPr="00C7731A">
        <w:rPr>
          <w:sz w:val="28"/>
          <w:szCs w:val="28"/>
        </w:rPr>
        <w:t>тся лиц</w:t>
      </w:r>
      <w:r w:rsidRPr="00C7731A">
        <w:rPr>
          <w:sz w:val="28"/>
          <w:szCs w:val="28"/>
        </w:rPr>
        <w:t>а</w:t>
      </w:r>
      <w:r w:rsidR="00CC749E" w:rsidRPr="00C7731A">
        <w:rPr>
          <w:sz w:val="28"/>
          <w:szCs w:val="28"/>
        </w:rPr>
        <w:t xml:space="preserve"> для сопровождения.</w:t>
      </w:r>
    </w:p>
    <w:p w:rsidR="00B46A6A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1.</w:t>
      </w:r>
      <w:r w:rsidR="00A64444" w:rsidRPr="00C7731A">
        <w:rPr>
          <w:sz w:val="28"/>
          <w:szCs w:val="28"/>
        </w:rPr>
        <w:t>2.</w:t>
      </w:r>
      <w:r w:rsidR="00A64444" w:rsidRPr="00C7731A">
        <w:rPr>
          <w:sz w:val="28"/>
          <w:szCs w:val="28"/>
        </w:rPr>
        <w:tab/>
      </w:r>
      <w:r w:rsidRPr="00C7731A">
        <w:rPr>
          <w:sz w:val="28"/>
          <w:szCs w:val="28"/>
        </w:rPr>
        <w:t>В автобусе должны находиться не менее двух сопровождающих, которые обязаны выполнять требования данной инструкции и следить за выполнением их обучающимися.</w:t>
      </w:r>
    </w:p>
    <w:p w:rsidR="00A64444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1.</w:t>
      </w:r>
      <w:r w:rsidR="00A64444" w:rsidRPr="00C7731A">
        <w:rPr>
          <w:sz w:val="28"/>
          <w:szCs w:val="28"/>
        </w:rPr>
        <w:t>3.</w:t>
      </w:r>
      <w:r w:rsidR="00A64444" w:rsidRPr="00C7731A">
        <w:rPr>
          <w:sz w:val="28"/>
          <w:szCs w:val="28"/>
        </w:rPr>
        <w:tab/>
        <w:t>Сопровождающим детей при перевозке автобусом назначаются лица:</w:t>
      </w:r>
    </w:p>
    <w:p w:rsidR="00A64444" w:rsidRPr="00C7731A" w:rsidRDefault="00A64444" w:rsidP="00A64444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-</w:t>
      </w:r>
      <w:r w:rsidR="00C7731A">
        <w:rPr>
          <w:sz w:val="28"/>
          <w:szCs w:val="28"/>
        </w:rPr>
        <w:tab/>
        <w:t xml:space="preserve">   </w:t>
      </w:r>
      <w:r w:rsidRPr="00C7731A">
        <w:rPr>
          <w:sz w:val="28"/>
          <w:szCs w:val="28"/>
        </w:rPr>
        <w:t>не младше 18 лет;</w:t>
      </w:r>
    </w:p>
    <w:p w:rsidR="00A64444" w:rsidRPr="00C7731A" w:rsidRDefault="00A64444" w:rsidP="00A64444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-</w:t>
      </w:r>
      <w:r w:rsidR="00C7731A">
        <w:rPr>
          <w:sz w:val="28"/>
          <w:szCs w:val="28"/>
        </w:rPr>
        <w:tab/>
        <w:t xml:space="preserve">   </w:t>
      </w:r>
      <w:r w:rsidRPr="00C7731A">
        <w:rPr>
          <w:sz w:val="28"/>
          <w:szCs w:val="28"/>
        </w:rPr>
        <w:t>прошедшие специальный инструктаж по вопросам безопасности движения и правилам оказания первой медицинской помощи;</w:t>
      </w:r>
    </w:p>
    <w:p w:rsidR="00A64444" w:rsidRPr="00C7731A" w:rsidRDefault="00A64444" w:rsidP="00A64444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-</w:t>
      </w:r>
      <w:r w:rsidR="00C7731A">
        <w:rPr>
          <w:sz w:val="28"/>
          <w:szCs w:val="28"/>
        </w:rPr>
        <w:tab/>
        <w:t xml:space="preserve">   </w:t>
      </w:r>
      <w:r w:rsidRPr="00C7731A">
        <w:rPr>
          <w:sz w:val="28"/>
          <w:szCs w:val="28"/>
        </w:rPr>
        <w:t>имеющие право работы с детьми.</w:t>
      </w:r>
    </w:p>
    <w:p w:rsidR="00CC749E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1.</w:t>
      </w:r>
      <w:r w:rsidR="00A64444" w:rsidRPr="00C7731A">
        <w:rPr>
          <w:sz w:val="28"/>
          <w:szCs w:val="28"/>
        </w:rPr>
        <w:t>4.</w:t>
      </w:r>
      <w:r w:rsidR="00A64444" w:rsidRPr="00C7731A">
        <w:rPr>
          <w:sz w:val="28"/>
          <w:szCs w:val="28"/>
        </w:rPr>
        <w:tab/>
      </w:r>
      <w:r w:rsidR="00CC749E" w:rsidRPr="00C7731A">
        <w:rPr>
          <w:sz w:val="28"/>
          <w:szCs w:val="28"/>
        </w:rPr>
        <w:t xml:space="preserve">Сопровождающий во время </w:t>
      </w:r>
      <w:r w:rsidR="00A64444" w:rsidRPr="00C7731A">
        <w:rPr>
          <w:sz w:val="28"/>
          <w:szCs w:val="28"/>
        </w:rPr>
        <w:t>посадки (высадки) детей в автобус, перевозки</w:t>
      </w:r>
      <w:r w:rsidR="00CC749E" w:rsidRPr="00C7731A">
        <w:rPr>
          <w:sz w:val="28"/>
          <w:szCs w:val="28"/>
        </w:rPr>
        <w:t xml:space="preserve"> </w:t>
      </w:r>
      <w:r w:rsidR="00A64444" w:rsidRPr="00C7731A">
        <w:rPr>
          <w:sz w:val="28"/>
          <w:szCs w:val="28"/>
        </w:rPr>
        <w:t xml:space="preserve">детей </w:t>
      </w:r>
      <w:r w:rsidR="00CC749E" w:rsidRPr="00C7731A">
        <w:rPr>
          <w:sz w:val="28"/>
          <w:szCs w:val="28"/>
        </w:rPr>
        <w:t>несет ответственность за жизнь и безопасность обучающихся</w:t>
      </w:r>
      <w:r w:rsidRPr="00C7731A">
        <w:rPr>
          <w:sz w:val="28"/>
          <w:szCs w:val="28"/>
        </w:rPr>
        <w:t>, а также за сохранность оборудования, находящегося в салоне автобуса.</w:t>
      </w:r>
    </w:p>
    <w:p w:rsidR="00A64444" w:rsidRPr="00C7731A" w:rsidRDefault="00B46A6A" w:rsidP="00A64444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1.</w:t>
      </w:r>
      <w:r w:rsidR="00A64444" w:rsidRPr="00C7731A">
        <w:rPr>
          <w:sz w:val="28"/>
          <w:szCs w:val="28"/>
        </w:rPr>
        <w:t>5.</w:t>
      </w:r>
      <w:r w:rsidR="00A64444" w:rsidRPr="00C7731A">
        <w:rPr>
          <w:sz w:val="28"/>
          <w:szCs w:val="28"/>
        </w:rPr>
        <w:tab/>
        <w:t xml:space="preserve">Сопровождающий обязан провести </w:t>
      </w:r>
      <w:r w:rsidR="00622FF8" w:rsidRPr="00C7731A">
        <w:rPr>
          <w:sz w:val="28"/>
          <w:szCs w:val="28"/>
        </w:rPr>
        <w:t xml:space="preserve">с детьми, подлежащим перевозке, </w:t>
      </w:r>
      <w:r w:rsidR="00A64444" w:rsidRPr="00C7731A">
        <w:rPr>
          <w:sz w:val="28"/>
          <w:szCs w:val="28"/>
        </w:rPr>
        <w:t xml:space="preserve">инструктаж </w:t>
      </w:r>
      <w:r w:rsidR="00622FF8" w:rsidRPr="00C7731A">
        <w:rPr>
          <w:sz w:val="28"/>
          <w:szCs w:val="28"/>
        </w:rPr>
        <w:t>по технике безопасности и Правилам поведения в автобусе во время поездки с записью в журнале регистрации инструктажа.</w:t>
      </w:r>
    </w:p>
    <w:p w:rsidR="00622FF8" w:rsidRPr="00C7731A" w:rsidRDefault="00622FF8" w:rsidP="00622FF8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1.6.</w:t>
      </w:r>
      <w:r w:rsidRPr="00C7731A">
        <w:rPr>
          <w:sz w:val="28"/>
          <w:szCs w:val="28"/>
        </w:rPr>
        <w:tab/>
        <w:t>Сопровождающий обязан знать и уметь оказывать первую медицинскую помощь лицам, пострадавшим от несчастных случаев или в результате дорожно-транспортного происшествия.</w:t>
      </w:r>
    </w:p>
    <w:p w:rsidR="00622FF8" w:rsidRPr="00C7731A" w:rsidRDefault="00622FF8" w:rsidP="00622FF8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1.7.</w:t>
      </w:r>
      <w:r w:rsidRPr="00C7731A">
        <w:rPr>
          <w:sz w:val="28"/>
          <w:szCs w:val="28"/>
        </w:rPr>
        <w:tab/>
        <w:t>Сопровождающий обязан соблюдать правила и нормы охраны труда, техники безопасности и противопожарной безопасности; выполнять правила внутреннего трудового распорядка.</w:t>
      </w:r>
    </w:p>
    <w:p w:rsidR="00622FF8" w:rsidRPr="00C7731A" w:rsidRDefault="00622FF8" w:rsidP="00622FF8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1.8.</w:t>
      </w:r>
      <w:r w:rsidRPr="00C7731A">
        <w:rPr>
          <w:sz w:val="28"/>
          <w:szCs w:val="28"/>
        </w:rPr>
        <w:tab/>
        <w:t xml:space="preserve">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распорядка.</w:t>
      </w:r>
    </w:p>
    <w:p w:rsidR="00A64444" w:rsidRPr="00C7731A" w:rsidRDefault="00A64444" w:rsidP="00A6444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A64444" w:rsidRPr="00C7731A" w:rsidRDefault="00A64444" w:rsidP="00A6444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C7731A">
        <w:rPr>
          <w:rStyle w:val="a4"/>
          <w:b w:val="0"/>
          <w:sz w:val="28"/>
          <w:szCs w:val="28"/>
        </w:rPr>
        <w:t>2.</w:t>
      </w:r>
      <w:r w:rsidR="00C7731A">
        <w:rPr>
          <w:rStyle w:val="a4"/>
          <w:b w:val="0"/>
          <w:sz w:val="28"/>
          <w:szCs w:val="28"/>
        </w:rPr>
        <w:t xml:space="preserve"> </w:t>
      </w:r>
      <w:r w:rsidRPr="00C7731A">
        <w:rPr>
          <w:rStyle w:val="a4"/>
          <w:b w:val="0"/>
          <w:sz w:val="28"/>
          <w:szCs w:val="28"/>
        </w:rPr>
        <w:t>ТРЕБОВАНИЯ БЕЗОПАСНОСТИ ПЕРЕД НАЧАЛОМ МАРШРУТА</w:t>
      </w:r>
    </w:p>
    <w:p w:rsidR="00A64444" w:rsidRPr="00C7731A" w:rsidRDefault="00B46A6A" w:rsidP="00A6444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C7731A">
        <w:rPr>
          <w:rStyle w:val="a4"/>
          <w:b w:val="0"/>
          <w:sz w:val="28"/>
          <w:szCs w:val="28"/>
        </w:rPr>
        <w:t>2.</w:t>
      </w:r>
      <w:r w:rsidR="00A64444" w:rsidRPr="00C7731A">
        <w:rPr>
          <w:rStyle w:val="a4"/>
          <w:b w:val="0"/>
          <w:sz w:val="28"/>
          <w:szCs w:val="28"/>
        </w:rPr>
        <w:t>1.</w:t>
      </w:r>
      <w:r w:rsidR="00A64444" w:rsidRPr="00C7731A">
        <w:rPr>
          <w:rStyle w:val="a4"/>
          <w:b w:val="0"/>
          <w:sz w:val="28"/>
          <w:szCs w:val="28"/>
        </w:rPr>
        <w:tab/>
        <w:t>Перед началом осуществления перевозки детей автобусом необходимо дождаться подъезда автобуса к посадочной площадке и его полной остановки.</w:t>
      </w:r>
    </w:p>
    <w:p w:rsidR="00A64444" w:rsidRPr="00C7731A" w:rsidRDefault="00B46A6A" w:rsidP="00A6444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C7731A">
        <w:rPr>
          <w:rStyle w:val="a4"/>
          <w:b w:val="0"/>
          <w:sz w:val="28"/>
          <w:szCs w:val="28"/>
        </w:rPr>
        <w:t>2.</w:t>
      </w:r>
      <w:r w:rsidR="00A64444" w:rsidRPr="00C7731A">
        <w:rPr>
          <w:rStyle w:val="a4"/>
          <w:b w:val="0"/>
          <w:sz w:val="28"/>
          <w:szCs w:val="28"/>
        </w:rPr>
        <w:t>2.</w:t>
      </w:r>
      <w:r w:rsidR="00A64444" w:rsidRPr="00C7731A">
        <w:rPr>
          <w:rStyle w:val="a4"/>
          <w:b w:val="0"/>
          <w:sz w:val="28"/>
          <w:szCs w:val="28"/>
        </w:rPr>
        <w:tab/>
        <w:t>Вывести детей на посадочную площадку в количестве, не превышающем количество сидений в автобусе.</w:t>
      </w:r>
    </w:p>
    <w:p w:rsidR="00A64444" w:rsidRPr="00C7731A" w:rsidRDefault="00B46A6A" w:rsidP="00A6444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C7731A">
        <w:rPr>
          <w:rStyle w:val="a4"/>
          <w:b w:val="0"/>
          <w:sz w:val="28"/>
          <w:szCs w:val="28"/>
        </w:rPr>
        <w:lastRenderedPageBreak/>
        <w:t>2.</w:t>
      </w:r>
      <w:r w:rsidR="00A64444" w:rsidRPr="00C7731A">
        <w:rPr>
          <w:rStyle w:val="a4"/>
          <w:b w:val="0"/>
          <w:sz w:val="28"/>
          <w:szCs w:val="28"/>
        </w:rPr>
        <w:t>3.</w:t>
      </w:r>
      <w:r w:rsidR="00A64444" w:rsidRPr="00C7731A">
        <w:rPr>
          <w:rStyle w:val="a4"/>
          <w:b w:val="0"/>
          <w:sz w:val="28"/>
          <w:szCs w:val="28"/>
        </w:rPr>
        <w:tab/>
        <w:t>Следить, чтобы во время посадки на площадке не было посторонних лиц и провожающих.</w:t>
      </w:r>
    </w:p>
    <w:p w:rsidR="00B46A6A" w:rsidRPr="00C7731A" w:rsidRDefault="00B46A6A" w:rsidP="00A64444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B46A6A" w:rsidRPr="00C7731A" w:rsidRDefault="00B46A6A" w:rsidP="00B46A6A">
      <w:pPr>
        <w:ind w:firstLine="567"/>
        <w:jc w:val="center"/>
        <w:rPr>
          <w:sz w:val="28"/>
          <w:szCs w:val="28"/>
        </w:rPr>
      </w:pPr>
      <w:r w:rsidRPr="00C7731A">
        <w:rPr>
          <w:sz w:val="28"/>
          <w:szCs w:val="28"/>
        </w:rPr>
        <w:t>3. ПРОВЕРКА СОСТОЯНИЯ АВТОБУСА</w:t>
      </w:r>
    </w:p>
    <w:p w:rsidR="00B46A6A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3.1.</w:t>
      </w:r>
      <w:r w:rsidRPr="00C7731A">
        <w:rPr>
          <w:sz w:val="28"/>
          <w:szCs w:val="28"/>
        </w:rPr>
        <w:tab/>
        <w:t xml:space="preserve">Один из сопровождающих первым входит в автобус и проверяет сохранность оборудования салона автобуса (обивка кресел, подъемные механизмы спинок кресел, ручки кресел, лючки обдува, ремни безопасности и пр.) и чистоту салона. В случае обнаружения неисправности сопровождающий вносит соответствующую запись в путевой лист водителя. Также сопровождающий проверяет наличие таблички «Дети» на лобовом и заднем стекле </w:t>
      </w:r>
      <w:r w:rsidR="00622FF8" w:rsidRPr="00C7731A">
        <w:rPr>
          <w:sz w:val="28"/>
          <w:szCs w:val="28"/>
        </w:rPr>
        <w:t>автобуса, наличие огнетушителя и аптечки первой помощи в салоне автобуса.</w:t>
      </w:r>
    </w:p>
    <w:p w:rsidR="00B46A6A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3.2.</w:t>
      </w:r>
      <w:r w:rsidRPr="00C7731A">
        <w:rPr>
          <w:sz w:val="28"/>
          <w:szCs w:val="28"/>
        </w:rPr>
        <w:tab/>
        <w:t>Второй сопровождающий в это время находится рядом с автобусом и контролирует детей (чтобы обучающиеся спокойно стояли на безопасном расстоянии от автобуса, ожидая посадки, не выбегали из-за автобуса на проезжую часть, не прислоняли к борту автобуса вещи и оборудование, которое может повредить красочный слой).</w:t>
      </w:r>
    </w:p>
    <w:p w:rsidR="00A64444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3.3.</w:t>
      </w:r>
      <w:r w:rsidRPr="00C7731A">
        <w:rPr>
          <w:sz w:val="28"/>
          <w:szCs w:val="28"/>
        </w:rPr>
        <w:tab/>
        <w:t xml:space="preserve">Только после проверки салона автобуса сопровождающий допускает </w:t>
      </w:r>
      <w:proofErr w:type="gramStart"/>
      <w:r w:rsidRPr="00C7731A">
        <w:rPr>
          <w:sz w:val="28"/>
          <w:szCs w:val="28"/>
        </w:rPr>
        <w:t>обучающихся</w:t>
      </w:r>
      <w:proofErr w:type="gramEnd"/>
      <w:r w:rsidRPr="00C7731A">
        <w:rPr>
          <w:sz w:val="28"/>
          <w:szCs w:val="28"/>
        </w:rPr>
        <w:t xml:space="preserve"> к посадке в автобус.</w:t>
      </w:r>
    </w:p>
    <w:p w:rsidR="00B46A6A" w:rsidRPr="00C7731A" w:rsidRDefault="00B46A6A" w:rsidP="00A64444">
      <w:pPr>
        <w:ind w:firstLine="567"/>
        <w:jc w:val="both"/>
        <w:rPr>
          <w:sz w:val="28"/>
          <w:szCs w:val="28"/>
        </w:rPr>
      </w:pPr>
    </w:p>
    <w:p w:rsidR="00B46A6A" w:rsidRPr="00C7731A" w:rsidRDefault="00B46A6A" w:rsidP="00B46A6A">
      <w:pPr>
        <w:ind w:firstLine="567"/>
        <w:jc w:val="center"/>
        <w:rPr>
          <w:sz w:val="28"/>
          <w:szCs w:val="28"/>
        </w:rPr>
      </w:pPr>
      <w:r w:rsidRPr="00C7731A">
        <w:rPr>
          <w:sz w:val="28"/>
          <w:szCs w:val="28"/>
        </w:rPr>
        <w:t>4. ПОСАДКА В АВТОБУС</w:t>
      </w:r>
    </w:p>
    <w:p w:rsidR="00B46A6A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4.1.</w:t>
      </w:r>
      <w:r w:rsidRPr="00C7731A">
        <w:rPr>
          <w:sz w:val="28"/>
          <w:szCs w:val="28"/>
        </w:rPr>
        <w:tab/>
        <w:t>Посадка детей в автобус организуется следующим образом:</w:t>
      </w:r>
    </w:p>
    <w:p w:rsidR="00B46A6A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- один из сопровождающих находится в салоне, второй стоит около автобуса;</w:t>
      </w:r>
    </w:p>
    <w:p w:rsidR="00B46A6A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- обучающиеся спокойно входят в автобус через переднюю дверь и занимают места в автобусе;</w:t>
      </w:r>
    </w:p>
    <w:p w:rsidR="00B46A6A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- количество пассажиров (дети и сопровождающие) не должно превышать количество посадочных мест в автобусе; сидеть по трое на двух сиденьях запрещено;</w:t>
      </w:r>
    </w:p>
    <w:p w:rsidR="00B46A6A" w:rsidRPr="00C7731A" w:rsidRDefault="00B46A6A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- те обучающиеся, с которыми в дороге могут возникнуть дисциплинарные проблемы, садятся рядом с сопровождающими;</w:t>
      </w:r>
    </w:p>
    <w:p w:rsidR="00B46A6A" w:rsidRPr="00C7731A" w:rsidRDefault="00B46A6A" w:rsidP="00B46A6A">
      <w:pPr>
        <w:ind w:firstLine="567"/>
        <w:jc w:val="both"/>
        <w:rPr>
          <w:sz w:val="28"/>
          <w:szCs w:val="28"/>
        </w:rPr>
      </w:pPr>
      <w:proofErr w:type="gramStart"/>
      <w:r w:rsidRPr="00C7731A">
        <w:rPr>
          <w:sz w:val="28"/>
          <w:szCs w:val="28"/>
        </w:rPr>
        <w:t xml:space="preserve">- </w:t>
      </w:r>
      <w:r w:rsidR="007813CC" w:rsidRPr="00C7731A">
        <w:rPr>
          <w:sz w:val="28"/>
          <w:szCs w:val="28"/>
        </w:rPr>
        <w:t>об</w:t>
      </w:r>
      <w:r w:rsidRPr="00C7731A">
        <w:rPr>
          <w:sz w:val="28"/>
          <w:szCs w:val="28"/>
        </w:rPr>
        <w:t>уча</w:t>
      </w:r>
      <w:r w:rsidR="007813CC" w:rsidRPr="00C7731A">
        <w:rPr>
          <w:sz w:val="28"/>
          <w:szCs w:val="28"/>
        </w:rPr>
        <w:t>ю</w:t>
      </w:r>
      <w:r w:rsidRPr="00C7731A">
        <w:rPr>
          <w:sz w:val="28"/>
          <w:szCs w:val="28"/>
        </w:rPr>
        <w:t>щиеся со слабым вестибулярным аппаратом (кого укачивает и тошнит) садятся в автобусе на втором</w:t>
      </w:r>
      <w:r w:rsidR="007813CC" w:rsidRPr="00C7731A">
        <w:rPr>
          <w:sz w:val="28"/>
          <w:szCs w:val="28"/>
        </w:rPr>
        <w:t xml:space="preserve"> </w:t>
      </w:r>
      <w:r w:rsidRPr="00C7731A">
        <w:rPr>
          <w:sz w:val="28"/>
          <w:szCs w:val="28"/>
        </w:rPr>
        <w:t xml:space="preserve">ряду (этих </w:t>
      </w:r>
      <w:r w:rsidR="007813CC" w:rsidRPr="00C7731A">
        <w:rPr>
          <w:sz w:val="28"/>
          <w:szCs w:val="28"/>
        </w:rPr>
        <w:t>об</w:t>
      </w:r>
      <w:r w:rsidRPr="00C7731A">
        <w:rPr>
          <w:sz w:val="28"/>
          <w:szCs w:val="28"/>
        </w:rPr>
        <w:t>уча</w:t>
      </w:r>
      <w:r w:rsidR="007813CC" w:rsidRPr="00C7731A">
        <w:rPr>
          <w:sz w:val="28"/>
          <w:szCs w:val="28"/>
        </w:rPr>
        <w:t>ю</w:t>
      </w:r>
      <w:r w:rsidRPr="00C7731A">
        <w:rPr>
          <w:sz w:val="28"/>
          <w:szCs w:val="28"/>
        </w:rPr>
        <w:t>щихся надо предупредить еще при посадке, что как только они почувствуют приступ дурноты,</w:t>
      </w:r>
      <w:r w:rsidR="007813CC" w:rsidRPr="00C7731A">
        <w:rPr>
          <w:sz w:val="28"/>
          <w:szCs w:val="28"/>
        </w:rPr>
        <w:t xml:space="preserve"> </w:t>
      </w:r>
      <w:r w:rsidRPr="00C7731A">
        <w:rPr>
          <w:sz w:val="28"/>
          <w:szCs w:val="28"/>
        </w:rPr>
        <w:t>они должны сразу громко сообщить об этом сопровождающему, сопровождающий должен после этого</w:t>
      </w:r>
      <w:r w:rsidR="007813CC" w:rsidRPr="00C7731A">
        <w:rPr>
          <w:sz w:val="28"/>
          <w:szCs w:val="28"/>
        </w:rPr>
        <w:t xml:space="preserve"> </w:t>
      </w:r>
      <w:r w:rsidRPr="00C7731A">
        <w:rPr>
          <w:sz w:val="28"/>
          <w:szCs w:val="28"/>
        </w:rPr>
        <w:t xml:space="preserve">попросить </w:t>
      </w:r>
      <w:r w:rsidR="007813CC" w:rsidRPr="00C7731A">
        <w:rPr>
          <w:sz w:val="28"/>
          <w:szCs w:val="28"/>
        </w:rPr>
        <w:t xml:space="preserve">водителя </w:t>
      </w:r>
      <w:r w:rsidRPr="00C7731A">
        <w:rPr>
          <w:sz w:val="28"/>
          <w:szCs w:val="28"/>
        </w:rPr>
        <w:t>остановить автобус; этим учащимся необходимо выдать полиэтиленовые пакеты на случай</w:t>
      </w:r>
      <w:r w:rsidR="007813CC" w:rsidRPr="00C7731A">
        <w:rPr>
          <w:sz w:val="28"/>
          <w:szCs w:val="28"/>
        </w:rPr>
        <w:t xml:space="preserve"> </w:t>
      </w:r>
      <w:r w:rsidRPr="00C7731A">
        <w:rPr>
          <w:sz w:val="28"/>
          <w:szCs w:val="28"/>
        </w:rPr>
        <w:t>рвоты).</w:t>
      </w:r>
      <w:proofErr w:type="gramEnd"/>
    </w:p>
    <w:p w:rsidR="00E52C52" w:rsidRPr="00C7731A" w:rsidRDefault="00E52C52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4.2.</w:t>
      </w:r>
      <w:r w:rsidRPr="00C7731A">
        <w:rPr>
          <w:sz w:val="28"/>
          <w:szCs w:val="28"/>
        </w:rPr>
        <w:tab/>
        <w:t xml:space="preserve">Во время посадки детей в автобус, сопровождающие следят за выполнением </w:t>
      </w:r>
      <w:proofErr w:type="gramStart"/>
      <w:r w:rsidR="00A517DE">
        <w:rPr>
          <w:sz w:val="28"/>
          <w:szCs w:val="28"/>
        </w:rPr>
        <w:t>обучающимися</w:t>
      </w:r>
      <w:proofErr w:type="gramEnd"/>
      <w:r w:rsidR="00A517DE">
        <w:rPr>
          <w:sz w:val="28"/>
          <w:szCs w:val="28"/>
        </w:rPr>
        <w:t xml:space="preserve"> </w:t>
      </w:r>
      <w:r w:rsidRPr="00C7731A">
        <w:rPr>
          <w:sz w:val="28"/>
          <w:szCs w:val="28"/>
        </w:rPr>
        <w:t>и сами выполняют требования Порядка посадки детей в автобус.</w:t>
      </w:r>
    </w:p>
    <w:p w:rsidR="00B46A6A" w:rsidRPr="00C7731A" w:rsidRDefault="007813CC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4</w:t>
      </w:r>
      <w:r w:rsidR="00B46A6A" w:rsidRPr="00C7731A">
        <w:rPr>
          <w:sz w:val="28"/>
          <w:szCs w:val="28"/>
        </w:rPr>
        <w:t>.3</w:t>
      </w:r>
      <w:r w:rsidRPr="00C7731A">
        <w:rPr>
          <w:sz w:val="28"/>
          <w:szCs w:val="28"/>
        </w:rPr>
        <w:t>.</w:t>
      </w:r>
      <w:r w:rsidRPr="00C7731A">
        <w:rPr>
          <w:sz w:val="28"/>
          <w:szCs w:val="28"/>
        </w:rPr>
        <w:tab/>
      </w:r>
      <w:r w:rsidR="00B46A6A" w:rsidRPr="00C7731A">
        <w:rPr>
          <w:sz w:val="28"/>
          <w:szCs w:val="28"/>
        </w:rPr>
        <w:t xml:space="preserve">Сопровождающие проводят перекличку, сверяясь со списком </w:t>
      </w:r>
      <w:r w:rsidRPr="00C7731A">
        <w:rPr>
          <w:sz w:val="28"/>
          <w:szCs w:val="28"/>
        </w:rPr>
        <w:t>об</w:t>
      </w:r>
      <w:r w:rsidR="00B46A6A" w:rsidRPr="00C7731A">
        <w:rPr>
          <w:sz w:val="28"/>
          <w:szCs w:val="28"/>
        </w:rPr>
        <w:t>уча</w:t>
      </w:r>
      <w:r w:rsidRPr="00C7731A">
        <w:rPr>
          <w:sz w:val="28"/>
          <w:szCs w:val="28"/>
        </w:rPr>
        <w:t>ю</w:t>
      </w:r>
      <w:r w:rsidR="00B46A6A" w:rsidRPr="00C7731A">
        <w:rPr>
          <w:sz w:val="28"/>
          <w:szCs w:val="28"/>
        </w:rPr>
        <w:t>щихся</w:t>
      </w:r>
      <w:r w:rsidRPr="00C7731A">
        <w:rPr>
          <w:sz w:val="28"/>
          <w:szCs w:val="28"/>
        </w:rPr>
        <w:t>, подлежащих перевозке</w:t>
      </w:r>
      <w:r w:rsidR="00B46A6A" w:rsidRPr="00C7731A">
        <w:rPr>
          <w:sz w:val="28"/>
          <w:szCs w:val="28"/>
        </w:rPr>
        <w:t>.</w:t>
      </w:r>
    </w:p>
    <w:p w:rsidR="00B46A6A" w:rsidRPr="00C7731A" w:rsidRDefault="007813CC" w:rsidP="00B46A6A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4</w:t>
      </w:r>
      <w:r w:rsidR="00B46A6A" w:rsidRPr="00C7731A">
        <w:rPr>
          <w:sz w:val="28"/>
          <w:szCs w:val="28"/>
        </w:rPr>
        <w:t>.4.</w:t>
      </w:r>
      <w:r w:rsidRPr="00C7731A">
        <w:rPr>
          <w:sz w:val="28"/>
          <w:szCs w:val="28"/>
        </w:rPr>
        <w:tab/>
      </w:r>
      <w:r w:rsidR="00B46A6A" w:rsidRPr="00C7731A">
        <w:rPr>
          <w:sz w:val="28"/>
          <w:szCs w:val="28"/>
        </w:rPr>
        <w:t xml:space="preserve">Сопровождающие рассаживаются </w:t>
      </w:r>
      <w:r w:rsidRPr="00C7731A">
        <w:rPr>
          <w:sz w:val="28"/>
          <w:szCs w:val="28"/>
        </w:rPr>
        <w:t xml:space="preserve">вблизи дверей </w:t>
      </w:r>
      <w:r w:rsidR="00B46A6A" w:rsidRPr="00C7731A">
        <w:rPr>
          <w:sz w:val="28"/>
          <w:szCs w:val="28"/>
        </w:rPr>
        <w:t>автобуса</w:t>
      </w:r>
      <w:r w:rsidRPr="00C7731A">
        <w:rPr>
          <w:sz w:val="28"/>
          <w:szCs w:val="28"/>
        </w:rPr>
        <w:t>,</w:t>
      </w:r>
      <w:r w:rsidR="00B46A6A" w:rsidRPr="00C7731A">
        <w:rPr>
          <w:sz w:val="28"/>
          <w:szCs w:val="28"/>
        </w:rPr>
        <w:t xml:space="preserve"> таким образом, чтобы во время движения они</w:t>
      </w:r>
      <w:r w:rsidRPr="00C7731A">
        <w:rPr>
          <w:sz w:val="28"/>
          <w:szCs w:val="28"/>
        </w:rPr>
        <w:t xml:space="preserve"> </w:t>
      </w:r>
      <w:r w:rsidR="00B46A6A" w:rsidRPr="00C7731A">
        <w:rPr>
          <w:sz w:val="28"/>
          <w:szCs w:val="28"/>
        </w:rPr>
        <w:t xml:space="preserve">могли контролировать поведение и физическое состояние </w:t>
      </w:r>
      <w:r w:rsidRPr="00C7731A">
        <w:rPr>
          <w:sz w:val="28"/>
          <w:szCs w:val="28"/>
        </w:rPr>
        <w:t>детей</w:t>
      </w:r>
      <w:r w:rsidR="00B46A6A" w:rsidRPr="00C7731A">
        <w:rPr>
          <w:sz w:val="28"/>
          <w:szCs w:val="28"/>
        </w:rPr>
        <w:t xml:space="preserve">. </w:t>
      </w:r>
      <w:r w:rsidRPr="00C7731A">
        <w:rPr>
          <w:sz w:val="28"/>
          <w:szCs w:val="28"/>
        </w:rPr>
        <w:t>С</w:t>
      </w:r>
      <w:r w:rsidR="00B46A6A" w:rsidRPr="00C7731A">
        <w:rPr>
          <w:sz w:val="28"/>
          <w:szCs w:val="28"/>
        </w:rPr>
        <w:t>опровождающим</w:t>
      </w:r>
      <w:r w:rsidRPr="00C7731A">
        <w:rPr>
          <w:sz w:val="28"/>
          <w:szCs w:val="28"/>
        </w:rPr>
        <w:t xml:space="preserve"> запрещается </w:t>
      </w:r>
      <w:r w:rsidR="00B46A6A" w:rsidRPr="00C7731A">
        <w:rPr>
          <w:sz w:val="28"/>
          <w:szCs w:val="28"/>
        </w:rPr>
        <w:t xml:space="preserve">рассаживаться по </w:t>
      </w:r>
      <w:r w:rsidR="00B46A6A" w:rsidRPr="00C7731A">
        <w:rPr>
          <w:sz w:val="28"/>
          <w:szCs w:val="28"/>
        </w:rPr>
        <w:lastRenderedPageBreak/>
        <w:t>двое.</w:t>
      </w:r>
      <w:r w:rsidR="00622FF8" w:rsidRPr="00C7731A">
        <w:rPr>
          <w:sz w:val="28"/>
          <w:szCs w:val="28"/>
        </w:rPr>
        <w:t xml:space="preserve"> Стоять в проходах между сидениями во время движения автобуса не разрешается.</w:t>
      </w:r>
    </w:p>
    <w:p w:rsidR="00B46A6A" w:rsidRPr="00C7731A" w:rsidRDefault="007813CC" w:rsidP="00A64444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4</w:t>
      </w:r>
      <w:r w:rsidR="00B46A6A" w:rsidRPr="00C7731A">
        <w:rPr>
          <w:sz w:val="28"/>
          <w:szCs w:val="28"/>
        </w:rPr>
        <w:t>.5.</w:t>
      </w:r>
      <w:r w:rsidRPr="00C7731A">
        <w:rPr>
          <w:sz w:val="28"/>
          <w:szCs w:val="28"/>
        </w:rPr>
        <w:tab/>
      </w:r>
      <w:r w:rsidR="00B46A6A" w:rsidRPr="00C7731A">
        <w:rPr>
          <w:sz w:val="28"/>
          <w:szCs w:val="28"/>
        </w:rPr>
        <w:t xml:space="preserve">Автобус начинает движение </w:t>
      </w:r>
      <w:r w:rsidRPr="00C7731A">
        <w:rPr>
          <w:sz w:val="28"/>
          <w:szCs w:val="28"/>
        </w:rPr>
        <w:t>только</w:t>
      </w:r>
      <w:r w:rsidR="00B46A6A" w:rsidRPr="00C7731A">
        <w:rPr>
          <w:sz w:val="28"/>
          <w:szCs w:val="28"/>
        </w:rPr>
        <w:t xml:space="preserve"> после того, как все, в том числе и сопровождающие, заняли</w:t>
      </w:r>
      <w:r w:rsidRPr="00C7731A">
        <w:rPr>
          <w:sz w:val="28"/>
          <w:szCs w:val="28"/>
        </w:rPr>
        <w:t xml:space="preserve"> </w:t>
      </w:r>
      <w:r w:rsidR="00B46A6A" w:rsidRPr="00C7731A">
        <w:rPr>
          <w:sz w:val="28"/>
          <w:szCs w:val="28"/>
        </w:rPr>
        <w:t>свои места в салоне автобуса</w:t>
      </w:r>
      <w:r w:rsidRPr="00C7731A">
        <w:rPr>
          <w:sz w:val="28"/>
          <w:szCs w:val="28"/>
        </w:rPr>
        <w:t xml:space="preserve"> и сопровождающий сообщил водителю о готовности к началу движения.</w:t>
      </w:r>
    </w:p>
    <w:p w:rsidR="007813CC" w:rsidRPr="00C7731A" w:rsidRDefault="007813CC" w:rsidP="00A64444">
      <w:pPr>
        <w:ind w:firstLine="567"/>
        <w:jc w:val="both"/>
        <w:rPr>
          <w:sz w:val="28"/>
          <w:szCs w:val="28"/>
        </w:rPr>
      </w:pPr>
    </w:p>
    <w:p w:rsidR="007813CC" w:rsidRPr="00C7731A" w:rsidRDefault="007813CC" w:rsidP="007813CC">
      <w:pPr>
        <w:ind w:firstLine="567"/>
        <w:jc w:val="center"/>
        <w:rPr>
          <w:sz w:val="28"/>
          <w:szCs w:val="28"/>
        </w:rPr>
      </w:pPr>
      <w:r w:rsidRPr="00C7731A">
        <w:rPr>
          <w:sz w:val="28"/>
          <w:szCs w:val="28"/>
        </w:rPr>
        <w:t>5. ПОВЕДЕНИЕ ВО ВРЕМЯ ДВИЖЕНИЯ АВТОБУСА</w:t>
      </w:r>
    </w:p>
    <w:p w:rsidR="007813CC" w:rsidRPr="00C7731A" w:rsidRDefault="007813CC" w:rsidP="007813CC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5.1.</w:t>
      </w:r>
      <w:r w:rsidRPr="00C7731A">
        <w:rPr>
          <w:sz w:val="28"/>
          <w:szCs w:val="28"/>
        </w:rPr>
        <w:tab/>
        <w:t xml:space="preserve">Во время движения автобуса сопровождающие контролируют поведение и физическое состояние детей. Если кому-то из </w:t>
      </w:r>
      <w:proofErr w:type="gramStart"/>
      <w:r w:rsidRPr="00C7731A">
        <w:rPr>
          <w:sz w:val="28"/>
          <w:szCs w:val="28"/>
        </w:rPr>
        <w:t>обучающихся</w:t>
      </w:r>
      <w:proofErr w:type="gramEnd"/>
      <w:r w:rsidRPr="00C7731A">
        <w:rPr>
          <w:sz w:val="28"/>
          <w:szCs w:val="28"/>
        </w:rPr>
        <w:t xml:space="preserve"> в дороге стало плохо, сопровождающий просит водителя остановить автобус.</w:t>
      </w:r>
    </w:p>
    <w:p w:rsidR="007813CC" w:rsidRPr="00C7731A" w:rsidRDefault="007813CC" w:rsidP="007813CC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5.2.</w:t>
      </w:r>
      <w:r w:rsidRPr="00C7731A">
        <w:rPr>
          <w:sz w:val="28"/>
          <w:szCs w:val="28"/>
        </w:rPr>
        <w:tab/>
        <w:t>В случае необходимости в пути организуется санитарная остановка в оборудованных для этого местах или в безопасных удобных местах. Длительность санитарной остановки – не более 10 минут. Во время санитарной остановки сопровождающие выходят из автобуса вместе с обучающимися и контролируют, чтобы те не выбегали на дорогу и не подвергали свою жизнь и здоровье опасности иными способами (драки, игры с выталкиванием на дорогу, бег на обочине дороги и пр.).</w:t>
      </w:r>
    </w:p>
    <w:p w:rsidR="00C7731A" w:rsidRPr="00C7731A" w:rsidRDefault="007813CC" w:rsidP="007813CC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5.3.</w:t>
      </w:r>
      <w:r w:rsidRPr="00C7731A">
        <w:rPr>
          <w:sz w:val="28"/>
          <w:szCs w:val="28"/>
        </w:rPr>
        <w:tab/>
        <w:t>После санитарной остановки сопровождающие проверяют количество детей, при необходимости проводя</w:t>
      </w:r>
      <w:r w:rsidR="00C7731A" w:rsidRPr="00C7731A">
        <w:rPr>
          <w:sz w:val="28"/>
          <w:szCs w:val="28"/>
        </w:rPr>
        <w:t>т перекличку по списку.</w:t>
      </w:r>
    </w:p>
    <w:p w:rsidR="00C7731A" w:rsidRPr="00C7731A" w:rsidRDefault="00C7731A" w:rsidP="007813CC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5.4.</w:t>
      </w:r>
      <w:r w:rsidRPr="00C7731A">
        <w:rPr>
          <w:sz w:val="28"/>
          <w:szCs w:val="28"/>
        </w:rPr>
        <w:tab/>
        <w:t xml:space="preserve">Сопровождающие во время движения автобуса </w:t>
      </w:r>
      <w:proofErr w:type="gramStart"/>
      <w:r w:rsidRPr="00C7731A">
        <w:rPr>
          <w:sz w:val="28"/>
          <w:szCs w:val="28"/>
        </w:rPr>
        <w:t>следят</w:t>
      </w:r>
      <w:proofErr w:type="gramEnd"/>
      <w:r w:rsidRPr="00C7731A">
        <w:rPr>
          <w:sz w:val="28"/>
          <w:szCs w:val="28"/>
        </w:rPr>
        <w:t xml:space="preserve"> чтобы обучающиеся не вставали со своих мест, не ходили по салону автобуса, не высовывались из окон.</w:t>
      </w:r>
    </w:p>
    <w:p w:rsidR="00B46A6A" w:rsidRPr="00C7731A" w:rsidRDefault="00C7731A" w:rsidP="007813CC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5.5.</w:t>
      </w:r>
      <w:r w:rsidRPr="00C7731A">
        <w:rPr>
          <w:sz w:val="28"/>
          <w:szCs w:val="28"/>
        </w:rPr>
        <w:tab/>
        <w:t>Во избежание травм при резком торможении автобуса сопровождающие объясняют обучающимся о необходимости упираться ногами в пол кузова автобуса и руками держаться за поручень впереди расположенного сидения.</w:t>
      </w:r>
    </w:p>
    <w:p w:rsidR="00C7731A" w:rsidRPr="00C7731A" w:rsidRDefault="00C7731A" w:rsidP="007813CC">
      <w:pPr>
        <w:ind w:firstLine="567"/>
        <w:jc w:val="both"/>
        <w:rPr>
          <w:sz w:val="28"/>
          <w:szCs w:val="28"/>
        </w:rPr>
      </w:pPr>
    </w:p>
    <w:p w:rsidR="007813CC" w:rsidRPr="00C7731A" w:rsidRDefault="007813CC" w:rsidP="007813CC">
      <w:pPr>
        <w:ind w:firstLine="567"/>
        <w:jc w:val="center"/>
        <w:rPr>
          <w:sz w:val="28"/>
          <w:szCs w:val="28"/>
        </w:rPr>
      </w:pPr>
      <w:r w:rsidRPr="00C7731A">
        <w:rPr>
          <w:sz w:val="28"/>
          <w:szCs w:val="28"/>
        </w:rPr>
        <w:t>6. ВЫСАДКА ДЕТЕЙ ИЗ АВТОБУСА</w:t>
      </w:r>
    </w:p>
    <w:p w:rsidR="007813CC" w:rsidRPr="00C7731A" w:rsidRDefault="007813CC" w:rsidP="007813CC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6.1.</w:t>
      </w:r>
      <w:r w:rsidRPr="00C7731A">
        <w:rPr>
          <w:sz w:val="28"/>
          <w:szCs w:val="28"/>
        </w:rPr>
        <w:tab/>
        <w:t xml:space="preserve">По прибытии на место сопровождающие еще до высадки </w:t>
      </w:r>
      <w:proofErr w:type="gramStart"/>
      <w:r w:rsidR="00E52C52" w:rsidRPr="00C7731A">
        <w:rPr>
          <w:sz w:val="28"/>
          <w:szCs w:val="28"/>
        </w:rPr>
        <w:t>об</w:t>
      </w:r>
      <w:r w:rsidRPr="00C7731A">
        <w:rPr>
          <w:sz w:val="28"/>
          <w:szCs w:val="28"/>
        </w:rPr>
        <w:t>уча</w:t>
      </w:r>
      <w:r w:rsidR="00E52C52" w:rsidRPr="00C7731A">
        <w:rPr>
          <w:sz w:val="28"/>
          <w:szCs w:val="28"/>
        </w:rPr>
        <w:t>ю</w:t>
      </w:r>
      <w:r w:rsidRPr="00C7731A">
        <w:rPr>
          <w:sz w:val="28"/>
          <w:szCs w:val="28"/>
        </w:rPr>
        <w:t>щихся</w:t>
      </w:r>
      <w:proofErr w:type="gramEnd"/>
      <w:r w:rsidRPr="00C7731A">
        <w:rPr>
          <w:sz w:val="28"/>
          <w:szCs w:val="28"/>
        </w:rPr>
        <w:t xml:space="preserve"> проходят по салону и проверяют</w:t>
      </w:r>
      <w:r w:rsidR="00E52C52" w:rsidRPr="00C7731A">
        <w:rPr>
          <w:sz w:val="28"/>
          <w:szCs w:val="28"/>
        </w:rPr>
        <w:t xml:space="preserve"> </w:t>
      </w:r>
      <w:r w:rsidRPr="00C7731A">
        <w:rPr>
          <w:sz w:val="28"/>
          <w:szCs w:val="28"/>
        </w:rPr>
        <w:t xml:space="preserve">чистоту и сохранность оборудования. Сопровождающие напоминают </w:t>
      </w:r>
      <w:proofErr w:type="gramStart"/>
      <w:r w:rsidR="00E52C52" w:rsidRPr="00C7731A">
        <w:rPr>
          <w:sz w:val="28"/>
          <w:szCs w:val="28"/>
        </w:rPr>
        <w:t>об</w:t>
      </w:r>
      <w:r w:rsidRPr="00C7731A">
        <w:rPr>
          <w:sz w:val="28"/>
          <w:szCs w:val="28"/>
        </w:rPr>
        <w:t>уча</w:t>
      </w:r>
      <w:r w:rsidR="00E52C52" w:rsidRPr="00C7731A">
        <w:rPr>
          <w:sz w:val="28"/>
          <w:szCs w:val="28"/>
        </w:rPr>
        <w:t>ю</w:t>
      </w:r>
      <w:r w:rsidRPr="00C7731A">
        <w:rPr>
          <w:sz w:val="28"/>
          <w:szCs w:val="28"/>
        </w:rPr>
        <w:t>щимся</w:t>
      </w:r>
      <w:proofErr w:type="gramEnd"/>
      <w:r w:rsidRPr="00C7731A">
        <w:rPr>
          <w:sz w:val="28"/>
          <w:szCs w:val="28"/>
        </w:rPr>
        <w:t>, чтобы те проверили и не забыли в салоне автобуса свои вещи</w:t>
      </w:r>
      <w:r w:rsidR="00E52C52" w:rsidRPr="00C7731A">
        <w:rPr>
          <w:sz w:val="28"/>
          <w:szCs w:val="28"/>
        </w:rPr>
        <w:t xml:space="preserve"> </w:t>
      </w:r>
      <w:r w:rsidRPr="00C7731A">
        <w:rPr>
          <w:sz w:val="28"/>
          <w:szCs w:val="28"/>
        </w:rPr>
        <w:t>(одежда, мобильные телефоны, фотоаппараты, сумки, зонты и пр.).</w:t>
      </w:r>
    </w:p>
    <w:p w:rsidR="00E52C52" w:rsidRPr="00C7731A" w:rsidRDefault="00E52C52" w:rsidP="007813CC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6.2.</w:t>
      </w:r>
      <w:r w:rsidRPr="00C7731A">
        <w:rPr>
          <w:sz w:val="28"/>
          <w:szCs w:val="28"/>
        </w:rPr>
        <w:tab/>
      </w:r>
      <w:r w:rsidR="00C7731A" w:rsidRPr="00C7731A">
        <w:rPr>
          <w:sz w:val="28"/>
          <w:szCs w:val="28"/>
        </w:rPr>
        <w:t xml:space="preserve">Высадка детей из автобуса начинается только после полной остановки автобуса. </w:t>
      </w:r>
      <w:r w:rsidRPr="00C7731A">
        <w:rPr>
          <w:sz w:val="28"/>
          <w:szCs w:val="28"/>
        </w:rPr>
        <w:t xml:space="preserve">Во время высадки детей из автобуса, сопровождающие следят за выполнением </w:t>
      </w:r>
      <w:proofErr w:type="gramStart"/>
      <w:r w:rsidR="00C7731A" w:rsidRPr="00C7731A">
        <w:rPr>
          <w:sz w:val="28"/>
          <w:szCs w:val="28"/>
        </w:rPr>
        <w:t>обучающимися</w:t>
      </w:r>
      <w:proofErr w:type="gramEnd"/>
      <w:r w:rsidR="00C7731A" w:rsidRPr="00C7731A">
        <w:rPr>
          <w:sz w:val="28"/>
          <w:szCs w:val="28"/>
        </w:rPr>
        <w:t xml:space="preserve"> </w:t>
      </w:r>
      <w:r w:rsidRPr="00C7731A">
        <w:rPr>
          <w:sz w:val="28"/>
          <w:szCs w:val="28"/>
        </w:rPr>
        <w:t>и сами выполняют требования Порядка высадки детей из автобуса.</w:t>
      </w:r>
    </w:p>
    <w:p w:rsidR="00B46A6A" w:rsidRPr="00C7731A" w:rsidRDefault="00E52C52" w:rsidP="007813CC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6</w:t>
      </w:r>
      <w:r w:rsidR="007813CC" w:rsidRPr="00C7731A">
        <w:rPr>
          <w:sz w:val="28"/>
          <w:szCs w:val="28"/>
        </w:rPr>
        <w:t>.</w:t>
      </w:r>
      <w:r w:rsidRPr="00C7731A">
        <w:rPr>
          <w:sz w:val="28"/>
          <w:szCs w:val="28"/>
        </w:rPr>
        <w:t>3</w:t>
      </w:r>
      <w:r w:rsidR="007813CC" w:rsidRPr="00C7731A">
        <w:rPr>
          <w:sz w:val="28"/>
          <w:szCs w:val="28"/>
        </w:rPr>
        <w:t>.</w:t>
      </w:r>
      <w:r w:rsidRPr="00C7731A">
        <w:rPr>
          <w:sz w:val="28"/>
          <w:szCs w:val="28"/>
        </w:rPr>
        <w:tab/>
      </w:r>
      <w:r w:rsidR="007813CC" w:rsidRPr="00C7731A">
        <w:rPr>
          <w:sz w:val="28"/>
          <w:szCs w:val="28"/>
        </w:rPr>
        <w:t xml:space="preserve">После высадки </w:t>
      </w:r>
      <w:proofErr w:type="gramStart"/>
      <w:r w:rsidRPr="00C7731A">
        <w:rPr>
          <w:sz w:val="28"/>
          <w:szCs w:val="28"/>
        </w:rPr>
        <w:t>об</w:t>
      </w:r>
      <w:r w:rsidR="007813CC" w:rsidRPr="00C7731A">
        <w:rPr>
          <w:sz w:val="28"/>
          <w:szCs w:val="28"/>
        </w:rPr>
        <w:t>уча</w:t>
      </w:r>
      <w:r w:rsidRPr="00C7731A">
        <w:rPr>
          <w:sz w:val="28"/>
          <w:szCs w:val="28"/>
        </w:rPr>
        <w:t>ю</w:t>
      </w:r>
      <w:r w:rsidR="007813CC" w:rsidRPr="00C7731A">
        <w:rPr>
          <w:sz w:val="28"/>
          <w:szCs w:val="28"/>
        </w:rPr>
        <w:t>щихся</w:t>
      </w:r>
      <w:proofErr w:type="gramEnd"/>
      <w:r w:rsidRPr="00C7731A">
        <w:rPr>
          <w:sz w:val="28"/>
          <w:szCs w:val="28"/>
        </w:rPr>
        <w:t>,</w:t>
      </w:r>
      <w:r w:rsidR="007813CC" w:rsidRPr="00C7731A">
        <w:rPr>
          <w:sz w:val="28"/>
          <w:szCs w:val="28"/>
        </w:rPr>
        <w:t xml:space="preserve"> сопровождающие</w:t>
      </w:r>
      <w:r w:rsidRPr="00C7731A">
        <w:rPr>
          <w:sz w:val="28"/>
          <w:szCs w:val="28"/>
        </w:rPr>
        <w:t>,</w:t>
      </w:r>
      <w:r w:rsidR="007813CC" w:rsidRPr="00C7731A">
        <w:rPr>
          <w:sz w:val="28"/>
          <w:szCs w:val="28"/>
        </w:rPr>
        <w:t xml:space="preserve"> вместе с водителем</w:t>
      </w:r>
      <w:r w:rsidRPr="00C7731A">
        <w:rPr>
          <w:sz w:val="28"/>
          <w:szCs w:val="28"/>
        </w:rPr>
        <w:t>,</w:t>
      </w:r>
      <w:r w:rsidR="007813CC" w:rsidRPr="00C7731A">
        <w:rPr>
          <w:sz w:val="28"/>
          <w:szCs w:val="28"/>
        </w:rPr>
        <w:t xml:space="preserve"> еще раз проверяют чистоту и</w:t>
      </w:r>
      <w:r w:rsidRPr="00C7731A">
        <w:rPr>
          <w:sz w:val="28"/>
          <w:szCs w:val="28"/>
        </w:rPr>
        <w:t xml:space="preserve"> </w:t>
      </w:r>
      <w:r w:rsidR="007813CC" w:rsidRPr="00C7731A">
        <w:rPr>
          <w:sz w:val="28"/>
          <w:szCs w:val="28"/>
        </w:rPr>
        <w:t>сохранность оборудования в салоне автобуса, а также пространство между сиденьями, под сиденьями и</w:t>
      </w:r>
      <w:r w:rsidRPr="00C7731A">
        <w:rPr>
          <w:sz w:val="28"/>
          <w:szCs w:val="28"/>
        </w:rPr>
        <w:t xml:space="preserve"> </w:t>
      </w:r>
      <w:r w:rsidR="007813CC" w:rsidRPr="00C7731A">
        <w:rPr>
          <w:sz w:val="28"/>
          <w:szCs w:val="28"/>
        </w:rPr>
        <w:t>багажные полки.</w:t>
      </w:r>
    </w:p>
    <w:p w:rsidR="00B46A6A" w:rsidRPr="00C7731A" w:rsidRDefault="00B46A6A" w:rsidP="00A64444">
      <w:pPr>
        <w:ind w:firstLine="567"/>
        <w:jc w:val="both"/>
        <w:rPr>
          <w:sz w:val="28"/>
          <w:szCs w:val="28"/>
        </w:rPr>
      </w:pPr>
    </w:p>
    <w:p w:rsidR="00E52C52" w:rsidRPr="00C7731A" w:rsidRDefault="00E52C52" w:rsidP="00E52C52">
      <w:pPr>
        <w:ind w:firstLine="567"/>
        <w:jc w:val="center"/>
        <w:rPr>
          <w:sz w:val="28"/>
          <w:szCs w:val="28"/>
        </w:rPr>
      </w:pPr>
      <w:r w:rsidRPr="00C7731A">
        <w:rPr>
          <w:sz w:val="28"/>
          <w:szCs w:val="28"/>
        </w:rPr>
        <w:t xml:space="preserve">7. В СЛУЧАЕ </w:t>
      </w:r>
      <w:r w:rsidR="00A517DE">
        <w:rPr>
          <w:sz w:val="28"/>
          <w:szCs w:val="28"/>
        </w:rPr>
        <w:t>ДТП</w:t>
      </w:r>
      <w:r w:rsidRPr="00C7731A">
        <w:rPr>
          <w:sz w:val="28"/>
          <w:szCs w:val="28"/>
        </w:rPr>
        <w:t xml:space="preserve"> И ИНОЙ НЕПРЕДВИДЕННОЙ СИТУАЦИИ</w:t>
      </w:r>
    </w:p>
    <w:p w:rsidR="00E52C52" w:rsidRPr="00C7731A" w:rsidRDefault="00E52C52" w:rsidP="00E52C52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7.1.</w:t>
      </w:r>
      <w:r w:rsidRPr="00C7731A">
        <w:rPr>
          <w:sz w:val="28"/>
          <w:szCs w:val="28"/>
        </w:rPr>
        <w:tab/>
        <w:t xml:space="preserve">В случае дорожно-транспортного происшествия или иной непредвиденной </w:t>
      </w:r>
      <w:proofErr w:type="gramStart"/>
      <w:r w:rsidRPr="00C7731A">
        <w:rPr>
          <w:sz w:val="28"/>
          <w:szCs w:val="28"/>
        </w:rPr>
        <w:t xml:space="preserve">ситуации, сопровождающие под руководством водителя </w:t>
      </w:r>
      <w:r w:rsidRPr="00C7731A">
        <w:rPr>
          <w:sz w:val="28"/>
          <w:szCs w:val="28"/>
        </w:rPr>
        <w:lastRenderedPageBreak/>
        <w:t>организуют</w:t>
      </w:r>
      <w:proofErr w:type="gramEnd"/>
      <w:r w:rsidRPr="00C7731A">
        <w:rPr>
          <w:sz w:val="28"/>
          <w:szCs w:val="28"/>
        </w:rPr>
        <w:t xml:space="preserve"> эвакуацию обучающихся из автобуса, пресекая при этом панику и давку, в первую очередь, выводя из автобуса травмированных детей.</w:t>
      </w:r>
    </w:p>
    <w:p w:rsidR="00E52C52" w:rsidRPr="00C7731A" w:rsidRDefault="00E52C52" w:rsidP="00E52C52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7.2.</w:t>
      </w:r>
      <w:r w:rsidRPr="00C7731A">
        <w:rPr>
          <w:sz w:val="28"/>
          <w:szCs w:val="28"/>
        </w:rPr>
        <w:tab/>
        <w:t>Сопровождающие отводят детей от автобуса в безопасное место и организуют там их пребывание до подъезда специалистов экстренных служб и транспорта для эвакуации детей.</w:t>
      </w:r>
    </w:p>
    <w:p w:rsidR="00E52C52" w:rsidRPr="00C7731A" w:rsidRDefault="00E52C52" w:rsidP="00E52C52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7.3.</w:t>
      </w:r>
      <w:r w:rsidRPr="00C7731A">
        <w:rPr>
          <w:sz w:val="28"/>
          <w:szCs w:val="28"/>
        </w:rPr>
        <w:tab/>
      </w:r>
      <w:proofErr w:type="gramStart"/>
      <w:r w:rsidRPr="00C7731A">
        <w:rPr>
          <w:sz w:val="28"/>
          <w:szCs w:val="28"/>
        </w:rPr>
        <w:t>Сопровождающие вызывают службы экстренной помощи (скорая помощь, ГИБДД и пр.),</w:t>
      </w:r>
      <w:r w:rsidR="00622FF8" w:rsidRPr="00C7731A">
        <w:rPr>
          <w:sz w:val="28"/>
          <w:szCs w:val="28"/>
        </w:rPr>
        <w:t xml:space="preserve"> сообщают о произошедшем руководству образовательного учреждения</w:t>
      </w:r>
      <w:r w:rsidRPr="00C7731A">
        <w:rPr>
          <w:sz w:val="28"/>
          <w:szCs w:val="28"/>
        </w:rPr>
        <w:t>.</w:t>
      </w:r>
      <w:proofErr w:type="gramEnd"/>
    </w:p>
    <w:p w:rsidR="00B46A6A" w:rsidRPr="00C7731A" w:rsidRDefault="00E52C52" w:rsidP="00E52C52">
      <w:pPr>
        <w:ind w:firstLine="567"/>
        <w:jc w:val="both"/>
        <w:rPr>
          <w:sz w:val="28"/>
          <w:szCs w:val="28"/>
        </w:rPr>
      </w:pPr>
      <w:r w:rsidRPr="00C7731A">
        <w:rPr>
          <w:sz w:val="28"/>
          <w:szCs w:val="28"/>
        </w:rPr>
        <w:t>7.4.</w:t>
      </w:r>
      <w:r w:rsidRPr="00C7731A">
        <w:rPr>
          <w:sz w:val="28"/>
          <w:szCs w:val="28"/>
        </w:rPr>
        <w:tab/>
        <w:t>В случае необходимости сопровождающие оказывают детям первую медицинскую помощь, используя для этого все наличные средства и возможности.</w:t>
      </w:r>
    </w:p>
    <w:p w:rsidR="00CC749E" w:rsidRPr="00C7731A" w:rsidRDefault="00CC749E" w:rsidP="00A64444">
      <w:pPr>
        <w:jc w:val="both"/>
        <w:rPr>
          <w:sz w:val="28"/>
          <w:szCs w:val="28"/>
        </w:rPr>
      </w:pPr>
    </w:p>
    <w:p w:rsidR="001E1EC9" w:rsidRDefault="001E1EC9" w:rsidP="00A64444">
      <w:pPr>
        <w:jc w:val="both"/>
        <w:rPr>
          <w:sz w:val="28"/>
          <w:szCs w:val="28"/>
        </w:rPr>
      </w:pPr>
    </w:p>
    <w:p w:rsidR="00A517DE" w:rsidRPr="00C7731A" w:rsidRDefault="00A517DE" w:rsidP="00A64444">
      <w:pPr>
        <w:jc w:val="both"/>
        <w:rPr>
          <w:sz w:val="28"/>
          <w:szCs w:val="28"/>
        </w:rPr>
      </w:pPr>
    </w:p>
    <w:p w:rsidR="00A517DE" w:rsidRPr="00A517DE" w:rsidRDefault="00A517DE" w:rsidP="00A517DE">
      <w:pPr>
        <w:jc w:val="both"/>
        <w:rPr>
          <w:sz w:val="28"/>
          <w:szCs w:val="28"/>
        </w:rPr>
      </w:pPr>
      <w:r w:rsidRPr="00A517DE">
        <w:rPr>
          <w:sz w:val="28"/>
          <w:szCs w:val="28"/>
        </w:rPr>
        <w:t>С инструкцией ознакомле</w:t>
      </w:r>
      <w:proofErr w:type="gramStart"/>
      <w:r w:rsidRPr="00A517DE">
        <w:rPr>
          <w:sz w:val="28"/>
          <w:szCs w:val="28"/>
        </w:rPr>
        <w:t>н(</w:t>
      </w:r>
      <w:proofErr w:type="gramEnd"/>
      <w:r w:rsidRPr="00A517DE">
        <w:rPr>
          <w:sz w:val="28"/>
          <w:szCs w:val="28"/>
        </w:rPr>
        <w:t>а):</w:t>
      </w:r>
    </w:p>
    <w:p w:rsidR="00A517DE" w:rsidRPr="00A517DE" w:rsidRDefault="00A517DE" w:rsidP="00A517DE">
      <w:pPr>
        <w:jc w:val="both"/>
        <w:rPr>
          <w:sz w:val="28"/>
          <w:szCs w:val="28"/>
        </w:rPr>
      </w:pPr>
      <w:r w:rsidRPr="00A517DE">
        <w:rPr>
          <w:sz w:val="28"/>
          <w:szCs w:val="28"/>
        </w:rPr>
        <w:t>1. _____________________________________________</w:t>
      </w:r>
    </w:p>
    <w:p w:rsidR="00A517DE" w:rsidRPr="00A517DE" w:rsidRDefault="00A517DE" w:rsidP="00A517DE">
      <w:pPr>
        <w:jc w:val="both"/>
        <w:rPr>
          <w:sz w:val="28"/>
          <w:szCs w:val="28"/>
        </w:rPr>
      </w:pPr>
      <w:r w:rsidRPr="00A517DE">
        <w:rPr>
          <w:sz w:val="28"/>
          <w:szCs w:val="28"/>
        </w:rPr>
        <w:t>2. _____________________________________________</w:t>
      </w:r>
    </w:p>
    <w:p w:rsidR="009B2460" w:rsidRDefault="00A517DE" w:rsidP="00A517DE">
      <w:pPr>
        <w:jc w:val="both"/>
        <w:rPr>
          <w:sz w:val="28"/>
          <w:szCs w:val="28"/>
        </w:rPr>
      </w:pPr>
      <w:r w:rsidRPr="00A517DE">
        <w:rPr>
          <w:sz w:val="28"/>
          <w:szCs w:val="28"/>
        </w:rPr>
        <w:t>3. _____________________________________________</w:t>
      </w:r>
    </w:p>
    <w:p w:rsidR="001A71C5" w:rsidRPr="00A517DE" w:rsidRDefault="001A71C5" w:rsidP="001A71C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17DE">
        <w:rPr>
          <w:sz w:val="28"/>
          <w:szCs w:val="28"/>
        </w:rPr>
        <w:t>. _____________________________________________</w:t>
      </w:r>
    </w:p>
    <w:p w:rsidR="001A71C5" w:rsidRPr="00A517DE" w:rsidRDefault="001A71C5" w:rsidP="001A71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17DE">
        <w:rPr>
          <w:sz w:val="28"/>
          <w:szCs w:val="28"/>
        </w:rPr>
        <w:t>. _____________________________________________</w:t>
      </w:r>
    </w:p>
    <w:p w:rsidR="001A71C5" w:rsidRPr="00C7731A" w:rsidRDefault="001A71C5" w:rsidP="001A71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17DE">
        <w:rPr>
          <w:sz w:val="28"/>
          <w:szCs w:val="28"/>
        </w:rPr>
        <w:t>. _____________________________________________</w:t>
      </w:r>
    </w:p>
    <w:p w:rsidR="001A71C5" w:rsidRPr="00A517DE" w:rsidRDefault="001A71C5" w:rsidP="001A71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17DE">
        <w:rPr>
          <w:sz w:val="28"/>
          <w:szCs w:val="28"/>
        </w:rPr>
        <w:t>. _____________________________________________</w:t>
      </w:r>
    </w:p>
    <w:p w:rsidR="001A71C5" w:rsidRPr="00A517DE" w:rsidRDefault="001A71C5" w:rsidP="001A71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17DE">
        <w:rPr>
          <w:sz w:val="28"/>
          <w:szCs w:val="28"/>
        </w:rPr>
        <w:t>. _____________________________________________</w:t>
      </w:r>
    </w:p>
    <w:p w:rsidR="001A71C5" w:rsidRPr="00C7731A" w:rsidRDefault="001A71C5" w:rsidP="001A71C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Pr="00A517DE">
        <w:rPr>
          <w:sz w:val="28"/>
          <w:szCs w:val="28"/>
        </w:rPr>
        <w:t>. _____________________________________________</w:t>
      </w:r>
    </w:p>
    <w:p w:rsidR="001A71C5" w:rsidRPr="00C7731A" w:rsidRDefault="001A71C5" w:rsidP="00A517DE">
      <w:pPr>
        <w:jc w:val="both"/>
        <w:rPr>
          <w:sz w:val="28"/>
          <w:szCs w:val="28"/>
        </w:rPr>
      </w:pPr>
    </w:p>
    <w:sectPr w:rsidR="001A71C5" w:rsidRPr="00C7731A" w:rsidSect="00C773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E"/>
    <w:rsid w:val="00006B4B"/>
    <w:rsid w:val="00090221"/>
    <w:rsid w:val="001A71C5"/>
    <w:rsid w:val="001E1EC9"/>
    <w:rsid w:val="00353571"/>
    <w:rsid w:val="00431CF9"/>
    <w:rsid w:val="00527EE1"/>
    <w:rsid w:val="005A3B74"/>
    <w:rsid w:val="00622FF8"/>
    <w:rsid w:val="006C3638"/>
    <w:rsid w:val="007813CC"/>
    <w:rsid w:val="009B2460"/>
    <w:rsid w:val="009E50D5"/>
    <w:rsid w:val="00A517DE"/>
    <w:rsid w:val="00A60411"/>
    <w:rsid w:val="00A64444"/>
    <w:rsid w:val="00B46A6A"/>
    <w:rsid w:val="00C7731A"/>
    <w:rsid w:val="00CC749E"/>
    <w:rsid w:val="00CD53D7"/>
    <w:rsid w:val="00CE205D"/>
    <w:rsid w:val="00D448ED"/>
    <w:rsid w:val="00D77A0F"/>
    <w:rsid w:val="00E52C52"/>
    <w:rsid w:val="00F21B8A"/>
    <w:rsid w:val="00F22438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CC749E"/>
    <w:pPr>
      <w:spacing w:before="100" w:beforeAutospacing="1" w:after="100" w:afterAutospacing="1"/>
    </w:pPr>
  </w:style>
  <w:style w:type="paragraph" w:styleId="3">
    <w:name w:val="Body Text 3"/>
    <w:basedOn w:val="a"/>
    <w:rsid w:val="00CC749E"/>
    <w:pPr>
      <w:spacing w:before="100" w:beforeAutospacing="1" w:after="100" w:afterAutospacing="1"/>
    </w:pPr>
  </w:style>
  <w:style w:type="paragraph" w:styleId="a3">
    <w:name w:val="Normal (Web)"/>
    <w:basedOn w:val="a"/>
    <w:rsid w:val="000902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0221"/>
    <w:rPr>
      <w:b/>
      <w:bCs/>
    </w:rPr>
  </w:style>
  <w:style w:type="paragraph" w:styleId="a5">
    <w:name w:val="Balloon Text"/>
    <w:basedOn w:val="a"/>
    <w:link w:val="a6"/>
    <w:rsid w:val="00F36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CC749E"/>
    <w:pPr>
      <w:spacing w:before="100" w:beforeAutospacing="1" w:after="100" w:afterAutospacing="1"/>
    </w:pPr>
  </w:style>
  <w:style w:type="paragraph" w:styleId="3">
    <w:name w:val="Body Text 3"/>
    <w:basedOn w:val="a"/>
    <w:rsid w:val="00CC749E"/>
    <w:pPr>
      <w:spacing w:before="100" w:beforeAutospacing="1" w:after="100" w:afterAutospacing="1"/>
    </w:pPr>
  </w:style>
  <w:style w:type="paragraph" w:styleId="a3">
    <w:name w:val="Normal (Web)"/>
    <w:basedOn w:val="a"/>
    <w:rsid w:val="000902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0221"/>
    <w:rPr>
      <w:b/>
      <w:bCs/>
    </w:rPr>
  </w:style>
  <w:style w:type="paragraph" w:styleId="a5">
    <w:name w:val="Balloon Text"/>
    <w:basedOn w:val="a"/>
    <w:link w:val="a6"/>
    <w:rsid w:val="00F36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Агинская средняя общеобразовательная школа № 2</vt:lpstr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Агинская средняя общеобразовательная школа № 2</dc:title>
  <dc:creator>ММЦcomp13</dc:creator>
  <cp:lastModifiedBy>Шмыков Михаил Викторович</cp:lastModifiedBy>
  <cp:revision>13</cp:revision>
  <cp:lastPrinted>2017-09-04T05:19:00Z</cp:lastPrinted>
  <dcterms:created xsi:type="dcterms:W3CDTF">2017-08-25T02:51:00Z</dcterms:created>
  <dcterms:modified xsi:type="dcterms:W3CDTF">2017-09-04T05:19:00Z</dcterms:modified>
</cp:coreProperties>
</file>